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7C" w:rsidRDefault="0018487C" w:rsidP="0018487C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</w:pPr>
      <w:r w:rsidRPr="0018487C"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  <w:fldChar w:fldCharType="begin"/>
      </w:r>
      <w:r w:rsidRPr="0018487C"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  <w:instrText xml:space="preserve"> HYPERLINK "https://obuchonok.ru/node/5833" \o "Круговорот воды в природе" </w:instrText>
      </w:r>
      <w:r w:rsidRPr="0018487C"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  <w:fldChar w:fldCharType="separate"/>
      </w:r>
      <w:r w:rsidRPr="0018487C">
        <w:rPr>
          <w:rFonts w:ascii="Times New Roman" w:eastAsia="Times New Roman" w:hAnsi="Times New Roman" w:cs="Times New Roman"/>
          <w:b/>
          <w:bCs/>
          <w:color w:val="755524"/>
          <w:sz w:val="30"/>
          <w:szCs w:val="30"/>
          <w:u w:val="single"/>
          <w:lang w:eastAsia="ru-RU"/>
        </w:rPr>
        <w:t>Круговорот воды в природе</w:t>
      </w:r>
      <w:r w:rsidRPr="0018487C"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  <w:fldChar w:fldCharType="end"/>
      </w:r>
    </w:p>
    <w:p w:rsidR="0018487C" w:rsidRDefault="0018487C" w:rsidP="0018487C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</w:pPr>
    </w:p>
    <w:p w:rsidR="0018487C" w:rsidRPr="0018487C" w:rsidRDefault="0018487C" w:rsidP="0018487C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</w:pPr>
    </w:p>
    <w:p w:rsidR="0018487C" w:rsidRPr="0018487C" w:rsidRDefault="0018487C" w:rsidP="0018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3848ED" wp14:editId="0C529826">
            <wp:extent cx="3810000" cy="2571750"/>
            <wp:effectExtent l="0" t="0" r="0" b="0"/>
            <wp:docPr id="1" name="Рисунок 1" descr="круговорот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оворот во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Содержание</w:t>
      </w:r>
      <w:bookmarkStart w:id="0" w:name="_GoBack"/>
      <w:bookmarkEnd w:id="0"/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Принцип дождя.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Испарение от тепла.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Испарение от ветра.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Литература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487C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Введение</w:t>
      </w:r>
    </w:p>
    <w:p w:rsidR="0018487C" w:rsidRPr="0018487C" w:rsidRDefault="0018487C" w:rsidP="0018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Автором проекта в ДОУ на тему "круговорот воды в природе" были поставлены и выполнены такие задачи, как, выяснить; что такое дождь, </w:t>
      </w:r>
      <w:proofErr w:type="gramStart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берутся лужи и куда они исчезают, провести опыты на данную тему.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Объект исследования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вода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исследования: 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выяснить, что такое дождь, </w:t>
      </w:r>
      <w:proofErr w:type="gramStart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берутся лужи и куда они исчезают.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 исследования: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круговорот воды.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Гипотеза исследования: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ли дома увидеть круговорот воды в природе.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исследования: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литературы, анализ, эксперименты.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утром, мы с родителями, шли в садик, на улице было много луж.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 спросил у папы, </w:t>
      </w:r>
      <w:proofErr w:type="gramStart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берутся лужи и куда они исчезают? Папа мне объяснил, что ночью был дождь, а лужи образуются после дождя, когда на земле собираются много капелек, некоторые капельки впитывает земля, а остальные испаряются, т.е. превращаются в пар.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Вечером, мама мне прочитала сказку про одну капельку, которая жила в большом озере и вокруг плавали такие же капельки как она, но вдруг выглянуло солнышко, капелькам стало жарко, и они превратились в пар. Они стали такими легкими, что полетели к солнышку. Наверху капельки встретились.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стало так много, что получилось облако, а затем целая туча, которая закрыла солнышко. Капелькам стало холодно, и они начали падать друг за другом. Начался дождь. Наша капелька с другими капельками, </w:t>
      </w:r>
      <w:proofErr w:type="gramStart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полетела вниз пока не достигла</w:t>
      </w:r>
      <w:proofErr w:type="gramEnd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земли. Так они снова встретились на земле и образовали лужу. Весь этот процесс называется круговорот воды в природе.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487C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Принцип дождя</w:t>
      </w:r>
    </w:p>
    <w:p w:rsidR="0018487C" w:rsidRPr="0018487C" w:rsidRDefault="0018487C" w:rsidP="0018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следующий день, мы с мамой провели опыт, который показывает, как появляется дождь.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поставили на плиту кастрюлю с водой. Когда вода закипела, пошел пар (от жары капельки стали легкими и полетели вверх).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мама накрыла кастрюлю крышкой, и я увидел, как на ней стали появляться капельки (см. приложение 1) мама объяснила, что это конденсация, когда капельки становятся легкими, поднимаются кверху и скапливаются на крышке.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она подняла крышку, я увидел, как капельки побежали вниз (см. приложение 2). Так я понял, как появляется дождь. Испарение от тепла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мы провели еще один опыт со стаканами с водой, после которого я понял, что такое испарение.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взял два прозрачных стакана, нарисовал на них границы (см. приложение 3), налил воды до метки. Один стакан накрыл крышкой, а второй оставил открытым и поставил их в теплое место.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несколько дней я заметил, что вода из стакана без крышки испарилась, мама объяснила, что это произошло, потому что капельки смешались с окружающим воздухом и рассеялись, а в стакане с крышкой, осталась на прежнем уровне, (см. приложение 4) т.к. крышка не дает водяному пару улетучиться в воздух, поэтому в нем уровень воды остался на прежнем уровне.</w:t>
      </w:r>
      <w:proofErr w:type="gramEnd"/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18487C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Испарение от ветра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помимо тепла, испарению способствует ветер, в этом мы с мамой убедились на опыте с феном.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моей футболке мы поставили мокрое пятно (см. приложение 5), мама дала мне фен, и мы начали его обдувать (см. приложение 6), через некоторое время, пятно исчезло. Мама 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объяснила, что это происходит, потому что ветер срывает водяной пар с мокрого предмета и насыщает им окружающий воздух.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487C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Заключение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этим опытам, я понял, что такое круговорот воды в природе, как он происходит, а так же, что он зависит от разных факторов.</w:t>
      </w:r>
    </w:p>
    <w:p w:rsidR="0018487C" w:rsidRPr="0018487C" w:rsidRDefault="0018487C" w:rsidP="0018487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487C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Список использованной литературы</w:t>
      </w:r>
    </w:p>
    <w:p w:rsidR="0018487C" w:rsidRPr="0018487C" w:rsidRDefault="0018487C" w:rsidP="0018487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Вахрушев А.А., Данилов Д.Д. Окружающий мир 3. М.: </w:t>
      </w:r>
      <w:proofErr w:type="spellStart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Баллас</w:t>
      </w:r>
      <w:proofErr w:type="spellEnd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2015</w:t>
      </w:r>
    </w:p>
    <w:p w:rsidR="0018487C" w:rsidRPr="0018487C" w:rsidRDefault="0018487C" w:rsidP="0018487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Н.Я., Казаков А.Н. Окружающий мир 3. М.: ИД «</w:t>
      </w:r>
      <w:r w:rsidRPr="001848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Федоров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2015</w:t>
      </w:r>
    </w:p>
    <w:p w:rsidR="0018487C" w:rsidRPr="0018487C" w:rsidRDefault="0018487C" w:rsidP="0018487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Плешаков </w:t>
      </w:r>
      <w:proofErr w:type="spellStart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А.А.Окружающий</w:t>
      </w:r>
      <w:proofErr w:type="spellEnd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3. М.: Просвещение.</w:t>
      </w:r>
    </w:p>
    <w:p w:rsidR="0018487C" w:rsidRPr="0018487C" w:rsidRDefault="0018487C" w:rsidP="0018487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Ульева</w:t>
      </w:r>
      <w:proofErr w:type="spellEnd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spellStart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эциклопедия</w:t>
      </w:r>
      <w:proofErr w:type="spellEnd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малышей в сказках Ростов-на-Дону «</w:t>
      </w:r>
      <w:r w:rsidRPr="001848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феникс</w:t>
      </w: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2016</w:t>
      </w:r>
    </w:p>
    <w:p w:rsidR="0018487C" w:rsidRPr="0018487C" w:rsidRDefault="0018487C" w:rsidP="0018487C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книга экспериментов/ под ред. </w:t>
      </w:r>
      <w:proofErr w:type="spellStart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Антонеллы</w:t>
      </w:r>
      <w:proofErr w:type="spellEnd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Мейяни</w:t>
      </w:r>
      <w:proofErr w:type="spellEnd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пер. с ит. Э.И. </w:t>
      </w:r>
      <w:proofErr w:type="spellStart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Мотылевой</w:t>
      </w:r>
      <w:proofErr w:type="spellEnd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18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РОСМЭН,2018</w:t>
      </w:r>
    </w:p>
    <w:p w:rsidR="005E4FCD" w:rsidRDefault="005E4FCD"/>
    <w:sectPr w:rsidR="005E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956F2"/>
    <w:multiLevelType w:val="multilevel"/>
    <w:tmpl w:val="84B6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AE"/>
    <w:rsid w:val="0018487C"/>
    <w:rsid w:val="005E4FCD"/>
    <w:rsid w:val="00C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9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9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3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2020-03-12T18:27:00Z</dcterms:created>
  <dcterms:modified xsi:type="dcterms:W3CDTF">2020-03-12T18:28:00Z</dcterms:modified>
</cp:coreProperties>
</file>